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A10" w:rsidRPr="00557A10" w:rsidRDefault="00557A10" w:rsidP="00557A10">
      <w:pPr>
        <w:shd w:val="clear" w:color="auto" w:fill="FFFFFF"/>
        <w:spacing w:after="60" w:line="405" w:lineRule="atLeast"/>
        <w:outlineLvl w:val="0"/>
        <w:rPr>
          <w:rFonts w:ascii="Helvetica" w:eastAsia="Times New Roman" w:hAnsi="Helvetica" w:cs="Helvetica"/>
          <w:color w:val="464646"/>
          <w:kern w:val="36"/>
          <w:sz w:val="39"/>
          <w:szCs w:val="39"/>
          <w:lang w:eastAsia="en-GB"/>
        </w:rPr>
      </w:pPr>
      <w:r w:rsidRPr="00557A10">
        <w:rPr>
          <w:rFonts w:ascii="Helvetica" w:eastAsia="Times New Roman" w:hAnsi="Helvetica" w:cs="Helvetica"/>
          <w:color w:val="464646"/>
          <w:kern w:val="36"/>
          <w:sz w:val="39"/>
          <w:szCs w:val="39"/>
          <w:lang w:eastAsia="en-GB"/>
        </w:rPr>
        <w:t>5 tips for establishing a morning routine in young swimmers</w:t>
      </w:r>
    </w:p>
    <w:p w:rsidR="00557A10" w:rsidRPr="00557A10" w:rsidRDefault="00557A10" w:rsidP="00557A10">
      <w:pPr>
        <w:shd w:val="clear" w:color="auto" w:fill="FFFFFF"/>
        <w:spacing w:before="180"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One of the toughest parts of swimmer-life is the early morning wake-ups, and establishing a morning routine is a challenge you face as a swimming parent.</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Getting your child out of bed and out of the door at the crack of dawn – especially on those cold, dark winter mornings – is an art form.</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You are in a fight with the temptation to roll over and go back to sleep, or to skip</w:t>
      </w:r>
      <w:r>
        <w:rPr>
          <w:rFonts w:ascii="Helvetica" w:eastAsia="Times New Roman" w:hAnsi="Helvetica" w:cs="Helvetica"/>
          <w:color w:val="525252"/>
          <w:sz w:val="24"/>
          <w:szCs w:val="24"/>
          <w:lang w:eastAsia="en-GB"/>
        </w:rPr>
        <w:t xml:space="preserve"> </w:t>
      </w:r>
      <w:hyperlink r:id="rId4" w:tooltip="Breakfast ideas for young competitive swimmers" w:history="1">
        <w:r w:rsidRPr="00557A10">
          <w:rPr>
            <w:rFonts w:ascii="Helvetica" w:eastAsia="Times New Roman" w:hAnsi="Helvetica" w:cs="Helvetica"/>
            <w:bCs/>
            <w:color w:val="333333"/>
            <w:sz w:val="24"/>
            <w:szCs w:val="24"/>
            <w:lang w:eastAsia="en-GB"/>
          </w:rPr>
          <w:t>the all-important breakfast</w:t>
        </w:r>
      </w:hyperlink>
      <w:r w:rsidRPr="00557A10">
        <w:rPr>
          <w:rFonts w:ascii="Helvetica" w:eastAsia="Times New Roman" w:hAnsi="Helvetica" w:cs="Helvetica"/>
          <w:color w:val="525252"/>
          <w:sz w:val="24"/>
          <w:szCs w:val="24"/>
          <w:lang w:eastAsia="en-GB"/>
        </w:rPr>
        <w:t> for a few extra minutes under a warm duvet. It’s a tough test of any swim parent’s bag of tricks.</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So, here are our five top tips to help you get your young swimmer out of bed in the morning – other than simply whipping off the duvet and opening all the windows mid-winter at 4am.</w:t>
      </w:r>
    </w:p>
    <w:p w:rsidR="00557A10" w:rsidRPr="00557A10" w:rsidRDefault="00557A10" w:rsidP="00557A10">
      <w:pPr>
        <w:shd w:val="clear" w:color="auto" w:fill="FFFFFF"/>
        <w:spacing w:before="300" w:after="150" w:line="240" w:lineRule="auto"/>
        <w:outlineLvl w:val="1"/>
        <w:rPr>
          <w:rFonts w:ascii="Helvetica" w:eastAsia="Times New Roman" w:hAnsi="Helvetica" w:cs="Helvetica"/>
          <w:color w:val="464646"/>
          <w:sz w:val="36"/>
          <w:szCs w:val="36"/>
          <w:lang w:eastAsia="en-GB"/>
        </w:rPr>
      </w:pPr>
      <w:r w:rsidRPr="00557A10">
        <w:rPr>
          <w:rFonts w:ascii="Helvetica" w:eastAsia="Times New Roman" w:hAnsi="Helvetica" w:cs="Helvetica"/>
          <w:color w:val="464646"/>
          <w:sz w:val="36"/>
          <w:szCs w:val="36"/>
          <w:lang w:eastAsia="en-GB"/>
        </w:rPr>
        <w:t>Top tips to encourage a good morning routine</w:t>
      </w:r>
    </w:p>
    <w:p w:rsidR="00557A10" w:rsidRPr="00557A10" w:rsidRDefault="00557A10" w:rsidP="00557A1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557A10">
        <w:rPr>
          <w:rFonts w:ascii="Helvetica" w:eastAsia="Times New Roman" w:hAnsi="Helvetica" w:cs="Helvetica"/>
          <w:color w:val="464646"/>
          <w:sz w:val="30"/>
          <w:szCs w:val="30"/>
          <w:lang w:eastAsia="en-GB"/>
        </w:rPr>
        <w:t>1. Embrace early nights</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The importance of sleep has endless proven advantages including benefits to muscle recovery, growth, health, metabolism and performance.</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A minimum of eight hours’ good sleep is recommended – which may mean a bedtime around 9pm for many swimmers. Encourage swimmers to record any TV programmes they might be tempted to stay up late for – or remind them of iPlayer. Also, ensure homework gets done early. It all makes it easier to stick to the early nights.</w:t>
      </w:r>
    </w:p>
    <w:p w:rsidR="00557A10" w:rsidRPr="00557A10" w:rsidRDefault="00557A10" w:rsidP="00557A1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557A10">
        <w:rPr>
          <w:rFonts w:ascii="Helvetica" w:eastAsia="Times New Roman" w:hAnsi="Helvetica" w:cs="Helvetica"/>
          <w:color w:val="464646"/>
          <w:sz w:val="30"/>
          <w:szCs w:val="30"/>
          <w:lang w:eastAsia="en-GB"/>
        </w:rPr>
        <w:t>2. Turn off the tech</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 xml:space="preserve">Remind your kids that their thought processes are not fuelled by </w:t>
      </w:r>
      <w:proofErr w:type="spellStart"/>
      <w:r w:rsidRPr="00557A10">
        <w:rPr>
          <w:rFonts w:ascii="Helvetica" w:eastAsia="Times New Roman" w:hAnsi="Helvetica" w:cs="Helvetica"/>
          <w:color w:val="525252"/>
          <w:sz w:val="24"/>
          <w:szCs w:val="24"/>
          <w:lang w:eastAsia="en-GB"/>
        </w:rPr>
        <w:t>WiFi</w:t>
      </w:r>
      <w:proofErr w:type="spellEnd"/>
      <w:r w:rsidRPr="00557A10">
        <w:rPr>
          <w:rFonts w:ascii="Helvetica" w:eastAsia="Times New Roman" w:hAnsi="Helvetica" w:cs="Helvetica"/>
          <w:color w:val="525252"/>
          <w:sz w:val="24"/>
          <w:szCs w:val="24"/>
          <w:lang w:eastAsia="en-GB"/>
        </w:rPr>
        <w:t xml:space="preserve"> and feeling sluggish does not mean that the bandwidth needs upgrading.</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Staring at the blue light from devices such as phones or tablets before bed can disrupt sleep. Encourage your swimmer to lower the brightness level and try to turn devices off an hour before bed. Tech is no friend of a good morning routine.</w:t>
      </w:r>
    </w:p>
    <w:p w:rsidR="00557A10" w:rsidRPr="00557A10" w:rsidRDefault="00557A10" w:rsidP="00557A1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557A10">
        <w:rPr>
          <w:rFonts w:ascii="Helvetica" w:eastAsia="Times New Roman" w:hAnsi="Helvetica" w:cs="Helvetica"/>
          <w:color w:val="464646"/>
          <w:sz w:val="30"/>
          <w:szCs w:val="30"/>
          <w:lang w:eastAsia="en-GB"/>
        </w:rPr>
        <w:t>3. Pack the night before</w:t>
      </w:r>
    </w:p>
    <w:p w:rsid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It’s always a great idea for your child to get their swimming bag (and school bag) packed the night before. This both gives a little extra time in the morning and also prevents the risk of forgetting anything in the morning rush. Being well prepared for the day ahead may also help for a calmer and better night’s sleep.</w:t>
      </w:r>
    </w:p>
    <w:p w:rsid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bookmarkStart w:id="0" w:name="_GoBack"/>
      <w:bookmarkEnd w:id="0"/>
    </w:p>
    <w:p w:rsidR="00557A10" w:rsidRPr="00557A10" w:rsidRDefault="00557A10" w:rsidP="00557A1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557A10">
        <w:rPr>
          <w:rFonts w:ascii="Helvetica" w:eastAsia="Times New Roman" w:hAnsi="Helvetica" w:cs="Helvetica"/>
          <w:color w:val="464646"/>
          <w:sz w:val="30"/>
          <w:szCs w:val="30"/>
          <w:lang w:eastAsia="en-GB"/>
        </w:rPr>
        <w:lastRenderedPageBreak/>
        <w:t>4. Pick a good alarm</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An alarm clock is key to waking up at the same time and establishing a healthy regime. It’s a good idea to suggest your child places their alarm clock somewhere out of reach, so they’ll have to get out of bed to stop the alarm, rather than rolling over and pressing the snooze button.</w:t>
      </w:r>
    </w:p>
    <w:p w:rsidR="00557A10" w:rsidRPr="00557A10" w:rsidRDefault="00557A10" w:rsidP="00557A1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557A10">
        <w:rPr>
          <w:rFonts w:ascii="Helvetica" w:eastAsia="Times New Roman" w:hAnsi="Helvetica" w:cs="Helvetica"/>
          <w:b/>
          <w:bCs/>
          <w:color w:val="464646"/>
          <w:sz w:val="30"/>
          <w:szCs w:val="30"/>
          <w:lang w:eastAsia="en-GB"/>
        </w:rPr>
        <w:t>5. Light up the mornings</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Light tells your body it is time to wake up. Swimmers often need to wake before sunrise, especially during winter. A wake-up light alarm clock is a good idea.</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There are many different types available which allow a smooth transition from sleeping to waking by getting progressively brighter. </w:t>
      </w:r>
      <w:proofErr w:type="spellStart"/>
      <w:r w:rsidRPr="00557A10">
        <w:rPr>
          <w:rFonts w:ascii="Helvetica" w:eastAsia="Times New Roman" w:hAnsi="Helvetica" w:cs="Helvetica"/>
          <w:color w:val="525252"/>
          <w:sz w:val="24"/>
          <w:szCs w:val="24"/>
          <w:lang w:eastAsia="en-GB"/>
        </w:rPr>
        <w:fldChar w:fldCharType="begin"/>
      </w:r>
      <w:r w:rsidRPr="00557A10">
        <w:rPr>
          <w:rFonts w:ascii="Helvetica" w:eastAsia="Times New Roman" w:hAnsi="Helvetica" w:cs="Helvetica"/>
          <w:color w:val="525252"/>
          <w:sz w:val="24"/>
          <w:szCs w:val="24"/>
          <w:lang w:eastAsia="en-GB"/>
        </w:rPr>
        <w:instrText xml:space="preserve"> HYPERLINK "http://www.lumie.com/pages/compare-wake-up-lights" \o "Lumie website" \t "_blank" </w:instrText>
      </w:r>
      <w:r w:rsidRPr="00557A10">
        <w:rPr>
          <w:rFonts w:ascii="Helvetica" w:eastAsia="Times New Roman" w:hAnsi="Helvetica" w:cs="Helvetica"/>
          <w:color w:val="525252"/>
          <w:sz w:val="24"/>
          <w:szCs w:val="24"/>
          <w:lang w:eastAsia="en-GB"/>
        </w:rPr>
        <w:fldChar w:fldCharType="separate"/>
      </w:r>
      <w:r w:rsidRPr="00557A10">
        <w:rPr>
          <w:rFonts w:ascii="Helvetica" w:eastAsia="Times New Roman" w:hAnsi="Helvetica" w:cs="Helvetica"/>
          <w:b/>
          <w:bCs/>
          <w:color w:val="333333"/>
          <w:sz w:val="24"/>
          <w:szCs w:val="24"/>
          <w:u w:val="single"/>
          <w:lang w:eastAsia="en-GB"/>
        </w:rPr>
        <w:t>Lumie</w:t>
      </w:r>
      <w:proofErr w:type="spellEnd"/>
      <w:r w:rsidRPr="00557A10">
        <w:rPr>
          <w:rFonts w:ascii="Helvetica" w:eastAsia="Times New Roman" w:hAnsi="Helvetica" w:cs="Helvetica"/>
          <w:color w:val="525252"/>
          <w:sz w:val="24"/>
          <w:szCs w:val="24"/>
          <w:lang w:eastAsia="en-GB"/>
        </w:rPr>
        <w:fldChar w:fldCharType="end"/>
      </w:r>
      <w:r w:rsidRPr="00557A10">
        <w:rPr>
          <w:rFonts w:ascii="Helvetica" w:eastAsia="Times New Roman" w:hAnsi="Helvetica" w:cs="Helvetica"/>
          <w:color w:val="525252"/>
          <w:sz w:val="24"/>
          <w:szCs w:val="24"/>
          <w:lang w:eastAsia="en-GB"/>
        </w:rPr>
        <w:t> is one example.</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Alternatively, getting straight out of bed and turning the lights on, or opening the curtains in summer will help tell your body-clock that it’s time to wake up.</w:t>
      </w:r>
    </w:p>
    <w:p w:rsidR="00557A10" w:rsidRPr="00557A10" w:rsidRDefault="00557A10" w:rsidP="00557A1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557A10">
        <w:rPr>
          <w:rFonts w:ascii="Helvetica" w:eastAsia="Times New Roman" w:hAnsi="Helvetica" w:cs="Helvetica"/>
          <w:color w:val="464646"/>
          <w:sz w:val="30"/>
          <w:szCs w:val="30"/>
          <w:lang w:eastAsia="en-GB"/>
        </w:rPr>
        <w:t>Taking ownership</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The most important part of establishing a good morning routine is encouraging</w:t>
      </w:r>
      <w:r>
        <w:rPr>
          <w:rFonts w:ascii="Helvetica" w:eastAsia="Times New Roman" w:hAnsi="Helvetica" w:cs="Helvetica"/>
          <w:color w:val="525252"/>
          <w:sz w:val="24"/>
          <w:szCs w:val="24"/>
          <w:lang w:eastAsia="en-GB"/>
        </w:rPr>
        <w:t xml:space="preserve"> </w:t>
      </w:r>
      <w:hyperlink r:id="rId5" w:tgtFrame="_blank" w:tooltip="10 dos and don’ts for swimming parents" w:history="1">
        <w:r w:rsidRPr="00557A10">
          <w:rPr>
            <w:rFonts w:ascii="Helvetica" w:eastAsia="Times New Roman" w:hAnsi="Helvetica" w:cs="Helvetica"/>
            <w:bCs/>
            <w:color w:val="333333"/>
            <w:sz w:val="24"/>
            <w:szCs w:val="24"/>
            <w:lang w:eastAsia="en-GB"/>
          </w:rPr>
          <w:t>your child to take ownership and responsibility</w:t>
        </w:r>
      </w:hyperlink>
      <w:r w:rsidRPr="00557A10">
        <w:rPr>
          <w:rFonts w:ascii="Helvetica" w:eastAsia="Times New Roman" w:hAnsi="Helvetica" w:cs="Helvetica"/>
          <w:color w:val="525252"/>
          <w:sz w:val="24"/>
          <w:szCs w:val="24"/>
          <w:lang w:eastAsia="en-GB"/>
        </w:rPr>
        <w:t>.</w:t>
      </w:r>
    </w:p>
    <w:p w:rsidR="00557A10" w:rsidRPr="00557A10" w:rsidRDefault="00557A10" w:rsidP="00557A10">
      <w:pPr>
        <w:shd w:val="clear" w:color="auto" w:fill="FFFFFF"/>
        <w:spacing w:after="270" w:line="240" w:lineRule="auto"/>
        <w:rPr>
          <w:rFonts w:ascii="Helvetica" w:eastAsia="Times New Roman" w:hAnsi="Helvetica" w:cs="Helvetica"/>
          <w:color w:val="525252"/>
          <w:sz w:val="24"/>
          <w:szCs w:val="24"/>
          <w:lang w:eastAsia="en-GB"/>
        </w:rPr>
      </w:pPr>
      <w:r w:rsidRPr="00557A10">
        <w:rPr>
          <w:rFonts w:ascii="Helvetica" w:eastAsia="Times New Roman" w:hAnsi="Helvetica" w:cs="Helvetica"/>
          <w:color w:val="525252"/>
          <w:sz w:val="24"/>
          <w:szCs w:val="24"/>
          <w:lang w:eastAsia="en-GB"/>
        </w:rPr>
        <w:t>A nagging parent sending them to bed early and dragging the covers off the bed in the morning may act as a deterrent. If they set clear goals and know why they are getting up so early each day, it will help give them a reason to leap out of bed feeling motivated and raring to go. Well, maybe.</w:t>
      </w:r>
    </w:p>
    <w:p w:rsidR="0026503B" w:rsidRDefault="0026503B"/>
    <w:sectPr w:rsidR="00265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10"/>
    <w:rsid w:val="0026503B"/>
    <w:rsid w:val="00557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F2946-EAFB-49FA-86F9-11C748D1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wimming.org/sport/10-dos-and-donts-for-swimming-parents/" TargetMode="External"/><Relationship Id="rId4" Type="http://schemas.openxmlformats.org/officeDocument/2006/relationships/hyperlink" Target="http://www.swimming.org/sport/breakfast-ideas-for-young-swim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2016-10-19T14:02:00Z</dcterms:created>
  <dcterms:modified xsi:type="dcterms:W3CDTF">2016-10-19T14:03:00Z</dcterms:modified>
</cp:coreProperties>
</file>